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65" w:rsidRPr="008E028F" w:rsidRDefault="002C5465" w:rsidP="002C5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Паспорт «коричневой» </w:t>
      </w:r>
      <w:r w:rsidRPr="008E0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№</w:t>
      </w:r>
      <w:r w:rsidR="008E028F" w:rsidRPr="008E0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2C5465" w:rsidRPr="002C5465" w:rsidRDefault="002C5465" w:rsidP="002C5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неиспользуемый объект недвижимости (бывший детский сад)</w:t>
      </w:r>
    </w:p>
    <w:p w:rsidR="002C5465" w:rsidRPr="002C5465" w:rsidRDefault="002C5465" w:rsidP="002C5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040"/>
      </w:tblGrid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BC3E63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37:15:</w:t>
            </w:r>
            <w:r w:rsidR="009765E6"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020114:576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недвижимости, кв.м.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9765E6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7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109,00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41C4B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7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B21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участка (37:15:0</w:t>
            </w:r>
            <w:r w:rsidR="00B21941"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20114:493</w:t>
            </w: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кв.м.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B21941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E7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Описание местоположения объекта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Родниковский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17406E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4590B">
              <w:rPr>
                <w:rFonts w:ascii="Times New Roman" w:hAnsi="Times New Roman" w:cs="Times New Roman"/>
                <w:sz w:val="24"/>
                <w:szCs w:val="24"/>
              </w:rPr>
              <w:t>Острецово</w:t>
            </w:r>
            <w:proofErr w:type="spellEnd"/>
            <w:r w:rsidRPr="0074590B">
              <w:rPr>
                <w:rFonts w:ascii="Times New Roman" w:hAnsi="Times New Roman" w:cs="Times New Roman"/>
                <w:sz w:val="24"/>
                <w:szCs w:val="24"/>
              </w:rPr>
              <w:t>, ул. Молодежная, д. 17.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Собственник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Контактное лицо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Суханова Александра Юрьевна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для контакта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(49336) 2-17-47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Инженерные коммуникации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41C4B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B79C8" w:rsidP="00BF0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F01EC"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ентрализованное водоснабжение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ентрализованное водо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отведение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B79C8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41C4B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Подъездные пути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9C8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C8" w:rsidRPr="00DB79C8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подъездных путей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9C8" w:rsidRPr="00392E21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(автодорога подъезд к с. </w:t>
            </w:r>
            <w:proofErr w:type="spellStart"/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Острецово</w:t>
            </w:r>
            <w:proofErr w:type="spellEnd"/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</w:t>
            </w:r>
            <w:proofErr w:type="spellEnd"/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-гравийная</w:t>
            </w:r>
          </w:p>
        </w:tc>
      </w:tr>
      <w:tr w:rsidR="00DB79C8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C8" w:rsidRPr="00DB79C8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основных автомагистралей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9C8" w:rsidRPr="00392E21" w:rsidRDefault="005D41C5" w:rsidP="005D41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к</w:t>
            </w:r>
            <w:r w:rsidR="00DB79C8"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- автодорога  </w:t>
            </w:r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Иваново-Родники</w:t>
            </w:r>
          </w:p>
        </w:tc>
      </w:tr>
      <w:tr w:rsidR="00DB79C8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C8" w:rsidRPr="00DB79C8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обособления территории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9C8" w:rsidRPr="00392E21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B79C8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C8" w:rsidRPr="00DB79C8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расширения территории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9C8" w:rsidRPr="00392E21" w:rsidRDefault="00DB79C8" w:rsidP="00DB7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083833" w:rsidRDefault="008E028F" w:rsidP="00083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бывшего детского сада, стены кирпичные, </w:t>
            </w:r>
            <w:r w:rsidR="00083833" w:rsidRPr="0008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перегородки кирпичные, </w:t>
            </w:r>
            <w:r w:rsidRPr="0008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перекрытия </w:t>
            </w:r>
            <w:r w:rsidR="00083833" w:rsidRPr="00083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аренды 1 кв.м. земли в год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B64602" w:rsidP="00331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 основании </w:t>
            </w:r>
            <w:hyperlink r:id="rId4" w:history="1">
              <w:r w:rsidRPr="007459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решения</w:t>
              </w:r>
            </w:hyperlink>
            <w:r w:rsidRPr="0074590B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"Родниковский муниципальный район" от 26.11.2010 N 51 "Об утверждении Положения о порядке определения размера арендной платы, условиях и сроках внесения арендной платы за пользование земельными участками, государственная собственность на которые не разграничена, и земельными участками, находящимися в муниципальной собственности Родниковского муниципального района" в зависимости </w:t>
            </w:r>
            <w:r w:rsidR="003315D8" w:rsidRPr="0074590B">
              <w:rPr>
                <w:rFonts w:ascii="Times New Roman" w:hAnsi="Times New Roman" w:cs="Times New Roman"/>
                <w:sz w:val="24"/>
                <w:szCs w:val="24"/>
              </w:rPr>
              <w:t>от вида категории и разрешенного использования земельного участка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аренды 1 кв.м. помещения в год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D41C4B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результатам независимой оценки</w:t>
            </w:r>
          </w:p>
        </w:tc>
      </w:tr>
      <w:tr w:rsidR="00A360E9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0E9" w:rsidRPr="0074590B" w:rsidRDefault="00A360E9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продажи помещения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60E9" w:rsidRPr="0074590B" w:rsidRDefault="00A360E9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результатам независимой оценки</w:t>
            </w:r>
          </w:p>
        </w:tc>
      </w:tr>
      <w:tr w:rsidR="002C5465" w:rsidRPr="0074590B" w:rsidTr="0017406E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Фотографии, схемы, планы помещений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65" w:rsidRPr="0074590B" w:rsidRDefault="008E028F" w:rsidP="008E02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</w:t>
            </w:r>
          </w:p>
        </w:tc>
      </w:tr>
      <w:tr w:rsidR="002C5465" w:rsidRPr="0074590B" w:rsidTr="002C5465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2C5465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подготовки сведений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465" w:rsidRPr="0074590B" w:rsidRDefault="001A7779" w:rsidP="002C54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2021</w:t>
            </w:r>
            <w:bookmarkStart w:id="0" w:name="_GoBack"/>
            <w:bookmarkEnd w:id="0"/>
            <w:r w:rsidR="0003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47862" w:rsidRDefault="00947862"/>
    <w:sectPr w:rsidR="00947862" w:rsidSect="00392E2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3FA"/>
    <w:rsid w:val="00031A02"/>
    <w:rsid w:val="00083833"/>
    <w:rsid w:val="000946C2"/>
    <w:rsid w:val="00150DE7"/>
    <w:rsid w:val="0017406E"/>
    <w:rsid w:val="001A7779"/>
    <w:rsid w:val="002C5465"/>
    <w:rsid w:val="003315D8"/>
    <w:rsid w:val="00392E21"/>
    <w:rsid w:val="004E7D48"/>
    <w:rsid w:val="005D41C5"/>
    <w:rsid w:val="006F03FA"/>
    <w:rsid w:val="0074590B"/>
    <w:rsid w:val="008E028F"/>
    <w:rsid w:val="00947862"/>
    <w:rsid w:val="009765E6"/>
    <w:rsid w:val="00A360E9"/>
    <w:rsid w:val="00B21941"/>
    <w:rsid w:val="00B64602"/>
    <w:rsid w:val="00BC3E63"/>
    <w:rsid w:val="00BF01EC"/>
    <w:rsid w:val="00D41C4B"/>
    <w:rsid w:val="00DB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945B"/>
  <w15:docId w15:val="{5CA3FFF8-CF84-4219-B5E4-2FDB0B51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A90D81F0FEA8EABB037BE1B0CB7537346BBC89A9094F45887E56FD86A781E5244071957F7397EB7AE77103A3EC38755a97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Молодова</dc:creator>
  <cp:lastModifiedBy>Александра Суханова</cp:lastModifiedBy>
  <cp:revision>15</cp:revision>
  <cp:lastPrinted>2020-09-28T07:14:00Z</cp:lastPrinted>
  <dcterms:created xsi:type="dcterms:W3CDTF">2020-09-25T08:38:00Z</dcterms:created>
  <dcterms:modified xsi:type="dcterms:W3CDTF">2021-04-15T05:42:00Z</dcterms:modified>
</cp:coreProperties>
</file>