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74603" w14:textId="63ADCEC1" w:rsidR="002972DF" w:rsidRPr="002972DF" w:rsidRDefault="005466A6" w:rsidP="002972DF">
      <w:pPr>
        <w:pStyle w:val="a7"/>
        <w:rPr>
          <w:b/>
          <w:bCs/>
        </w:rPr>
      </w:pPr>
      <w:bookmarkStart w:id="0" w:name="_MailOriginal"/>
      <w:r>
        <w:rPr>
          <w:b/>
          <w:bCs/>
        </w:rPr>
        <w:t xml:space="preserve">            </w:t>
      </w:r>
      <w:r w:rsidR="002972DF" w:rsidRPr="002972DF">
        <w:rPr>
          <w:b/>
          <w:bCs/>
        </w:rPr>
        <w:t>Менеджер по сопровождению проектов</w:t>
      </w:r>
    </w:p>
    <w:p w14:paraId="26C5A3A1" w14:textId="77777777" w:rsidR="002972DF" w:rsidRDefault="002972DF" w:rsidP="002972DF">
      <w:pPr>
        <w:pStyle w:val="a7"/>
      </w:pPr>
    </w:p>
    <w:p w14:paraId="681D63BE" w14:textId="77777777" w:rsidR="002972DF" w:rsidRDefault="002972DF" w:rsidP="002972DF">
      <w:pPr>
        <w:pStyle w:val="a7"/>
      </w:pPr>
      <w:r>
        <w:t>АНО Агентство по привлечению инвестиций в Ивановскую область Иваново, Шереметевский проспект, 85Г</w:t>
      </w:r>
    </w:p>
    <w:p w14:paraId="4A886330" w14:textId="77777777" w:rsidR="002972DF" w:rsidRDefault="002972DF" w:rsidP="002972DF">
      <w:pPr>
        <w:pStyle w:val="a7"/>
      </w:pPr>
    </w:p>
    <w:p w14:paraId="6D52093E" w14:textId="77777777" w:rsidR="002972DF" w:rsidRDefault="002972DF" w:rsidP="002972DF">
      <w:pPr>
        <w:pStyle w:val="a7"/>
      </w:pPr>
      <w:r>
        <w:t>Требуемый опыт работы: 3–6 лет</w:t>
      </w:r>
    </w:p>
    <w:p w14:paraId="7F39836F" w14:textId="77777777" w:rsidR="002972DF" w:rsidRDefault="002972DF" w:rsidP="002972DF">
      <w:pPr>
        <w:pStyle w:val="a7"/>
      </w:pPr>
      <w:r>
        <w:t>Полная занятость, полный день</w:t>
      </w:r>
    </w:p>
    <w:p w14:paraId="13C9E74C" w14:textId="77777777" w:rsidR="002972DF" w:rsidRDefault="002972DF" w:rsidP="002972DF">
      <w:pPr>
        <w:pStyle w:val="a7"/>
      </w:pPr>
    </w:p>
    <w:p w14:paraId="5C743986" w14:textId="00388819" w:rsidR="002972DF" w:rsidRPr="002972DF" w:rsidRDefault="002972DF" w:rsidP="002972DF">
      <w:pPr>
        <w:pStyle w:val="a7"/>
        <w:rPr>
          <w:b/>
          <w:bCs/>
        </w:rPr>
      </w:pPr>
      <w:r w:rsidRPr="002972DF">
        <w:rPr>
          <w:b/>
          <w:bCs/>
        </w:rPr>
        <w:t>Обязанности:</w:t>
      </w:r>
    </w:p>
    <w:p w14:paraId="728EC966" w14:textId="3F8734A8" w:rsidR="00454C62" w:rsidRDefault="002972DF" w:rsidP="00454C62">
      <w:pPr>
        <w:pStyle w:val="a7"/>
        <w:numPr>
          <w:ilvl w:val="0"/>
          <w:numId w:val="12"/>
        </w:numPr>
        <w:ind w:left="709" w:hanging="425"/>
      </w:pPr>
      <w:r>
        <w:t>GR: устранение административных барьеров</w:t>
      </w:r>
      <w:r w:rsidR="00454C62">
        <w:t>, организация взаимодействия с муниципальными бизнес-гидами</w:t>
      </w:r>
    </w:p>
    <w:p w14:paraId="4A4A42BE" w14:textId="29C46D4C" w:rsidR="002972DF" w:rsidRDefault="00454C62" w:rsidP="002972DF">
      <w:pPr>
        <w:pStyle w:val="a7"/>
        <w:numPr>
          <w:ilvl w:val="0"/>
          <w:numId w:val="12"/>
        </w:numPr>
        <w:ind w:left="709" w:hanging="425"/>
      </w:pPr>
      <w:r>
        <w:t xml:space="preserve">Организация </w:t>
      </w:r>
      <w:r w:rsidR="00C05169">
        <w:t xml:space="preserve">оказания </w:t>
      </w:r>
      <w:r>
        <w:t>ф</w:t>
      </w:r>
      <w:r w:rsidR="002972DF">
        <w:t>инансов</w:t>
      </w:r>
      <w:r>
        <w:t>ой</w:t>
      </w:r>
      <w:r w:rsidR="002972DF">
        <w:t xml:space="preserve"> поддержк</w:t>
      </w:r>
      <w:r>
        <w:t>и</w:t>
      </w:r>
      <w:r w:rsidR="002972DF">
        <w:t xml:space="preserve"> проекта: изучение рынка финансовых услуг, подбор оптимальной схемы финансирования проекта, помощь в привлечении финансирования</w:t>
      </w:r>
      <w:r w:rsidR="00C05169">
        <w:t xml:space="preserve"> институтами развития </w:t>
      </w:r>
    </w:p>
    <w:p w14:paraId="1DEF3D48" w14:textId="33C8F85A" w:rsidR="002972DF" w:rsidRDefault="00454C62" w:rsidP="002972DF">
      <w:pPr>
        <w:pStyle w:val="a7"/>
        <w:numPr>
          <w:ilvl w:val="0"/>
          <w:numId w:val="12"/>
        </w:numPr>
        <w:ind w:left="709" w:hanging="425"/>
      </w:pPr>
      <w:r>
        <w:t>Предоставление информационно-</w:t>
      </w:r>
      <w:r w:rsidR="002972DF">
        <w:t>консультаци</w:t>
      </w:r>
      <w:r>
        <w:t>онной поддержки</w:t>
      </w:r>
      <w:r w:rsidR="002972DF">
        <w:t xml:space="preserve"> по бизнес-планированию, </w:t>
      </w:r>
      <w:r>
        <w:t xml:space="preserve">методологическая помощь в </w:t>
      </w:r>
      <w:r w:rsidR="002972DF">
        <w:t xml:space="preserve">подготовке </w:t>
      </w:r>
      <w:r w:rsidR="00C05169">
        <w:t xml:space="preserve">пакета </w:t>
      </w:r>
      <w:r w:rsidR="002972DF">
        <w:t>документов</w:t>
      </w:r>
    </w:p>
    <w:p w14:paraId="13240623" w14:textId="796C9938" w:rsidR="002972DF" w:rsidRDefault="002972DF" w:rsidP="002972DF">
      <w:pPr>
        <w:pStyle w:val="a7"/>
        <w:numPr>
          <w:ilvl w:val="0"/>
          <w:numId w:val="12"/>
        </w:numPr>
        <w:ind w:left="709" w:hanging="425"/>
      </w:pPr>
      <w:r>
        <w:t>Ведение базы данных инвестиционных проектов</w:t>
      </w:r>
    </w:p>
    <w:p w14:paraId="680C39D0" w14:textId="563EF9FF" w:rsidR="002972DF" w:rsidRDefault="002972DF" w:rsidP="002972DF">
      <w:pPr>
        <w:pStyle w:val="a7"/>
        <w:numPr>
          <w:ilvl w:val="0"/>
          <w:numId w:val="12"/>
        </w:numPr>
        <w:ind w:left="709" w:hanging="425"/>
      </w:pPr>
      <w:r>
        <w:t>Выполнение оперативных поручений руководителя</w:t>
      </w:r>
    </w:p>
    <w:p w14:paraId="3812DD3E" w14:textId="77777777" w:rsidR="002972DF" w:rsidRDefault="002972DF" w:rsidP="002972DF">
      <w:pPr>
        <w:pStyle w:val="a7"/>
      </w:pPr>
    </w:p>
    <w:p w14:paraId="46BE76F4" w14:textId="291E1143" w:rsidR="002972DF" w:rsidRPr="002972DF" w:rsidRDefault="002972DF" w:rsidP="002972DF">
      <w:pPr>
        <w:pStyle w:val="a7"/>
        <w:rPr>
          <w:b/>
          <w:bCs/>
        </w:rPr>
      </w:pPr>
      <w:r>
        <w:t xml:space="preserve">   </w:t>
      </w:r>
      <w:r w:rsidRPr="002972DF">
        <w:rPr>
          <w:b/>
          <w:bCs/>
        </w:rPr>
        <w:t>Требования:</w:t>
      </w:r>
    </w:p>
    <w:p w14:paraId="7BF38511" w14:textId="6DFC3538" w:rsidR="002972DF" w:rsidRDefault="002972DF" w:rsidP="002972DF">
      <w:pPr>
        <w:pStyle w:val="a7"/>
        <w:numPr>
          <w:ilvl w:val="0"/>
          <w:numId w:val="10"/>
        </w:numPr>
      </w:pPr>
      <w:r>
        <w:t>Опыт работы в кредитовании ЮЛ</w:t>
      </w:r>
    </w:p>
    <w:p w14:paraId="7FF51F71" w14:textId="62D38802" w:rsidR="002972DF" w:rsidRDefault="002972DF" w:rsidP="002972DF">
      <w:pPr>
        <w:pStyle w:val="a7"/>
        <w:numPr>
          <w:ilvl w:val="0"/>
          <w:numId w:val="10"/>
        </w:numPr>
      </w:pPr>
      <w:r>
        <w:t xml:space="preserve">Понимание принципов составления прогнозов движения денежных средств по проекту, плана доходов и расходов </w:t>
      </w:r>
    </w:p>
    <w:p w14:paraId="6FFAA6A5" w14:textId="66114FB7" w:rsidR="00454C62" w:rsidRDefault="00454C62" w:rsidP="002972DF">
      <w:pPr>
        <w:pStyle w:val="a7"/>
        <w:numPr>
          <w:ilvl w:val="0"/>
          <w:numId w:val="10"/>
        </w:numPr>
      </w:pPr>
      <w:r w:rsidRPr="00454C62">
        <w:t>Инструменты проектного финансирования в рамках реализации инвестиционного проекта</w:t>
      </w:r>
    </w:p>
    <w:p w14:paraId="44D28100" w14:textId="62C96278" w:rsidR="002972DF" w:rsidRDefault="002972DF" w:rsidP="002972DF">
      <w:pPr>
        <w:pStyle w:val="a7"/>
        <w:numPr>
          <w:ilvl w:val="0"/>
          <w:numId w:val="10"/>
        </w:numPr>
      </w:pPr>
      <w:r>
        <w:t>Знание основ бизнес-планирования</w:t>
      </w:r>
    </w:p>
    <w:p w14:paraId="2537B73D" w14:textId="31E4FAEC" w:rsidR="002972DF" w:rsidRDefault="002972DF" w:rsidP="002972DF">
      <w:pPr>
        <w:pStyle w:val="a7"/>
        <w:numPr>
          <w:ilvl w:val="0"/>
          <w:numId w:val="10"/>
        </w:numPr>
      </w:pPr>
      <w:r>
        <w:t>Навык ведения переговоров</w:t>
      </w:r>
    </w:p>
    <w:p w14:paraId="5FCF3DD5" w14:textId="317CF08F" w:rsidR="002972DF" w:rsidRDefault="002972DF" w:rsidP="002972DF">
      <w:pPr>
        <w:pStyle w:val="a7"/>
        <w:numPr>
          <w:ilvl w:val="0"/>
          <w:numId w:val="10"/>
        </w:numPr>
      </w:pPr>
      <w:r>
        <w:t>Клиентоориентированность</w:t>
      </w:r>
    </w:p>
    <w:p w14:paraId="4FD44AC9" w14:textId="60A67A5A" w:rsidR="002972DF" w:rsidRDefault="002972DF" w:rsidP="002972DF">
      <w:pPr>
        <w:pStyle w:val="a7"/>
        <w:numPr>
          <w:ilvl w:val="0"/>
          <w:numId w:val="10"/>
        </w:numPr>
      </w:pPr>
      <w:r>
        <w:t>Коммуникабельность</w:t>
      </w:r>
    </w:p>
    <w:p w14:paraId="44F85A19" w14:textId="2ECD57F2" w:rsidR="002972DF" w:rsidRDefault="002972DF" w:rsidP="002972DF">
      <w:pPr>
        <w:pStyle w:val="a7"/>
      </w:pPr>
    </w:p>
    <w:p w14:paraId="06A54F32" w14:textId="77777777" w:rsidR="002972DF" w:rsidRPr="002972DF" w:rsidRDefault="002972DF" w:rsidP="002972DF">
      <w:pPr>
        <w:pStyle w:val="a7"/>
        <w:rPr>
          <w:b/>
          <w:bCs/>
        </w:rPr>
      </w:pPr>
      <w:r w:rsidRPr="002972DF">
        <w:rPr>
          <w:b/>
          <w:bCs/>
        </w:rPr>
        <w:t>Условия:</w:t>
      </w:r>
    </w:p>
    <w:p w14:paraId="0EDBEA0A" w14:textId="76782603" w:rsidR="002972DF" w:rsidRDefault="002972DF" w:rsidP="002972DF">
      <w:pPr>
        <w:pStyle w:val="a7"/>
        <w:numPr>
          <w:ilvl w:val="0"/>
          <w:numId w:val="13"/>
        </w:numPr>
      </w:pPr>
      <w:r>
        <w:t>График работы 5/</w:t>
      </w:r>
      <w:proofErr w:type="gramStart"/>
      <w:r>
        <w:t>2 ,</w:t>
      </w:r>
      <w:proofErr w:type="gramEnd"/>
      <w:r>
        <w:t xml:space="preserve"> с 8:30 до 17:30</w:t>
      </w:r>
    </w:p>
    <w:p w14:paraId="25AE2FF1" w14:textId="7A572D0F" w:rsidR="002972DF" w:rsidRDefault="002972DF" w:rsidP="002972DF">
      <w:pPr>
        <w:pStyle w:val="a7"/>
        <w:numPr>
          <w:ilvl w:val="0"/>
          <w:numId w:val="13"/>
        </w:numPr>
      </w:pPr>
      <w:r>
        <w:t>Современный офис в центре (Шереметьевский проспект)</w:t>
      </w:r>
    </w:p>
    <w:p w14:paraId="2671EDC5" w14:textId="7D688EE8" w:rsidR="002972DF" w:rsidRDefault="002972DF" w:rsidP="002972DF">
      <w:pPr>
        <w:pStyle w:val="a7"/>
        <w:numPr>
          <w:ilvl w:val="0"/>
          <w:numId w:val="13"/>
        </w:numPr>
      </w:pPr>
      <w:r>
        <w:t>Официальное трудоустройство</w:t>
      </w:r>
    </w:p>
    <w:p w14:paraId="7BBB6166" w14:textId="3FA668D0" w:rsidR="002972DF" w:rsidRDefault="002972DF" w:rsidP="002972DF">
      <w:pPr>
        <w:pStyle w:val="a7"/>
        <w:numPr>
          <w:ilvl w:val="0"/>
          <w:numId w:val="13"/>
        </w:numPr>
      </w:pPr>
      <w:r>
        <w:t>Заработная плата + квартальные премии</w:t>
      </w:r>
    </w:p>
    <w:p w14:paraId="5E948728" w14:textId="2D81CD28" w:rsidR="002972DF" w:rsidRDefault="002972DF" w:rsidP="002972DF">
      <w:pPr>
        <w:pStyle w:val="a7"/>
        <w:numPr>
          <w:ilvl w:val="0"/>
          <w:numId w:val="13"/>
        </w:numPr>
      </w:pPr>
      <w:r>
        <w:t>Корпоративная мобильная связь</w:t>
      </w:r>
    </w:p>
    <w:p w14:paraId="0311E22D" w14:textId="77777777" w:rsidR="002972DF" w:rsidRDefault="002972DF" w:rsidP="002972DF">
      <w:pPr>
        <w:pStyle w:val="a7"/>
      </w:pPr>
    </w:p>
    <w:bookmarkEnd w:id="0"/>
    <w:p w14:paraId="67B61EBB" w14:textId="3AF540C8" w:rsidR="002972DF" w:rsidRPr="00CF2F60" w:rsidRDefault="002972DF" w:rsidP="00CF2F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sectPr w:rsidR="002972DF" w:rsidRPr="00CF2F60" w:rsidSect="005466A6">
      <w:pgSz w:w="11906" w:h="16838"/>
      <w:pgMar w:top="1134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349A9"/>
    <w:multiLevelType w:val="multilevel"/>
    <w:tmpl w:val="1674E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220A08"/>
    <w:multiLevelType w:val="multilevel"/>
    <w:tmpl w:val="ED2E9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A045E1"/>
    <w:multiLevelType w:val="multilevel"/>
    <w:tmpl w:val="259C3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917041"/>
    <w:multiLevelType w:val="hybridMultilevel"/>
    <w:tmpl w:val="5DF86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47E19"/>
    <w:multiLevelType w:val="hybridMultilevel"/>
    <w:tmpl w:val="A6DE1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96D76"/>
    <w:multiLevelType w:val="hybridMultilevel"/>
    <w:tmpl w:val="429A8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E5D664E"/>
    <w:multiLevelType w:val="multilevel"/>
    <w:tmpl w:val="15629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A06C3B"/>
    <w:multiLevelType w:val="hybridMultilevel"/>
    <w:tmpl w:val="A0CC5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FC3619"/>
    <w:multiLevelType w:val="multilevel"/>
    <w:tmpl w:val="38489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B32A67"/>
    <w:multiLevelType w:val="multilevel"/>
    <w:tmpl w:val="1674E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CB72BC"/>
    <w:multiLevelType w:val="hybridMultilevel"/>
    <w:tmpl w:val="C1F21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6A4B1F"/>
    <w:multiLevelType w:val="multilevel"/>
    <w:tmpl w:val="5C92B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827246"/>
    <w:multiLevelType w:val="multilevel"/>
    <w:tmpl w:val="5BEA9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6329609">
    <w:abstractNumId w:val="11"/>
  </w:num>
  <w:num w:numId="2" w16cid:durableId="1747190070">
    <w:abstractNumId w:val="2"/>
  </w:num>
  <w:num w:numId="3" w16cid:durableId="1637251746">
    <w:abstractNumId w:val="12"/>
  </w:num>
  <w:num w:numId="4" w16cid:durableId="2103641625">
    <w:abstractNumId w:val="8"/>
  </w:num>
  <w:num w:numId="5" w16cid:durableId="17003260">
    <w:abstractNumId w:val="6"/>
  </w:num>
  <w:num w:numId="6" w16cid:durableId="364794431">
    <w:abstractNumId w:val="0"/>
  </w:num>
  <w:num w:numId="7" w16cid:durableId="881213047">
    <w:abstractNumId w:val="1"/>
  </w:num>
  <w:num w:numId="8" w16cid:durableId="1584560782">
    <w:abstractNumId w:val="9"/>
  </w:num>
  <w:num w:numId="9" w16cid:durableId="719324683">
    <w:abstractNumId w:val="7"/>
  </w:num>
  <w:num w:numId="10" w16cid:durableId="662315331">
    <w:abstractNumId w:val="3"/>
  </w:num>
  <w:num w:numId="11" w16cid:durableId="2035618442">
    <w:abstractNumId w:val="10"/>
  </w:num>
  <w:num w:numId="12" w16cid:durableId="639189343">
    <w:abstractNumId w:val="5"/>
  </w:num>
  <w:num w:numId="13" w16cid:durableId="11603167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A76"/>
    <w:rsid w:val="00030AB3"/>
    <w:rsid w:val="00131EE1"/>
    <w:rsid w:val="00263FCA"/>
    <w:rsid w:val="002972DF"/>
    <w:rsid w:val="00454C62"/>
    <w:rsid w:val="00473BE9"/>
    <w:rsid w:val="00525A76"/>
    <w:rsid w:val="005466A6"/>
    <w:rsid w:val="007452AF"/>
    <w:rsid w:val="00817AD5"/>
    <w:rsid w:val="008441C9"/>
    <w:rsid w:val="00A05F93"/>
    <w:rsid w:val="00C05169"/>
    <w:rsid w:val="00CB79B7"/>
    <w:rsid w:val="00CF2F60"/>
    <w:rsid w:val="00E344CB"/>
    <w:rsid w:val="00EE19DD"/>
    <w:rsid w:val="00F11B54"/>
    <w:rsid w:val="00F76339"/>
    <w:rsid w:val="00FC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99C36"/>
  <w15:chartTrackingRefBased/>
  <w15:docId w15:val="{ED50703B-4976-44C5-9713-7C9BB57B7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44CB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  <w:style w:type="paragraph" w:styleId="a4">
    <w:name w:val="List Paragraph"/>
    <w:basedOn w:val="a"/>
    <w:uiPriority w:val="34"/>
    <w:qFormat/>
    <w:rsid w:val="00EE19D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972DF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972DF"/>
    <w:rPr>
      <w:color w:val="605E5C"/>
      <w:shd w:val="clear" w:color="auto" w:fill="E1DFDD"/>
    </w:rPr>
  </w:style>
  <w:style w:type="paragraph" w:styleId="a7">
    <w:name w:val="Plain Text"/>
    <w:basedOn w:val="a"/>
    <w:link w:val="a8"/>
    <w:uiPriority w:val="99"/>
    <w:semiHidden/>
    <w:unhideWhenUsed/>
    <w:rsid w:val="002972DF"/>
    <w:pPr>
      <w:spacing w:after="0" w:line="240" w:lineRule="auto"/>
    </w:pPr>
    <w:rPr>
      <w:rFonts w:ascii="Calibri" w:hAnsi="Calibri"/>
      <w:szCs w:val="21"/>
    </w:rPr>
  </w:style>
  <w:style w:type="character" w:customStyle="1" w:styleId="a8">
    <w:name w:val="Текст Знак"/>
    <w:basedOn w:val="a0"/>
    <w:link w:val="a7"/>
    <w:uiPriority w:val="99"/>
    <w:semiHidden/>
    <w:rsid w:val="002972D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87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</dc:creator>
  <cp:keywords/>
  <dc:description/>
  <cp:lastModifiedBy>user</cp:lastModifiedBy>
  <cp:revision>2</cp:revision>
  <cp:lastPrinted>2021-09-03T08:18:00Z</cp:lastPrinted>
  <dcterms:created xsi:type="dcterms:W3CDTF">2025-08-27T14:21:00Z</dcterms:created>
  <dcterms:modified xsi:type="dcterms:W3CDTF">2025-08-27T14:21:00Z</dcterms:modified>
</cp:coreProperties>
</file>